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0A6" w:rsidRDefault="001900A6" w:rsidP="001900A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гостях  у пожарных</w:t>
      </w:r>
    </w:p>
    <w:p w:rsidR="00B934D0" w:rsidRDefault="00CE2EBF">
      <w:pPr>
        <w:rPr>
          <w:rFonts w:ascii="Times New Roman" w:hAnsi="Times New Roman" w:cs="Times New Roman"/>
          <w:sz w:val="28"/>
          <w:szCs w:val="28"/>
        </w:rPr>
      </w:pPr>
      <w:r w:rsidRPr="00CE2EBF">
        <w:rPr>
          <w:rFonts w:ascii="Times New Roman" w:hAnsi="Times New Roman" w:cs="Times New Roman"/>
          <w:sz w:val="28"/>
          <w:szCs w:val="28"/>
        </w:rPr>
        <w:t xml:space="preserve">Наши воспитанники </w:t>
      </w:r>
      <w:r>
        <w:rPr>
          <w:rFonts w:ascii="Times New Roman" w:hAnsi="Times New Roman" w:cs="Times New Roman"/>
          <w:sz w:val="28"/>
          <w:szCs w:val="28"/>
        </w:rPr>
        <w:t xml:space="preserve">постоянно знакомятся с правила поведения в обществе. И Основы Безопасности Жизнедеятельности как предмет и так  вызывает интерес, а если у детей есть возможность познакомиться с этим предметом на практике, то это  не только позволяет закрепить правила, но приносит массу положительных эмоций от общения с людьми необычной профессии. </w:t>
      </w:r>
    </w:p>
    <w:p w:rsidR="00CE2EBF" w:rsidRDefault="00CE2EB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 сентябре мы с детьми посетили пожарную часть нашего города. Дети узнали о том, как тушатся пожары, как работает техника, какие требования пр</w:t>
      </w:r>
      <w:r w:rsidR="007C6C63">
        <w:rPr>
          <w:rFonts w:ascii="Times New Roman" w:hAnsi="Times New Roman" w:cs="Times New Roman"/>
          <w:sz w:val="28"/>
          <w:szCs w:val="28"/>
        </w:rPr>
        <w:t>едъявляются  к людям</w:t>
      </w:r>
      <w:r>
        <w:rPr>
          <w:rFonts w:ascii="Times New Roman" w:hAnsi="Times New Roman" w:cs="Times New Roman"/>
          <w:sz w:val="28"/>
          <w:szCs w:val="28"/>
        </w:rPr>
        <w:t xml:space="preserve">, которые хотят работать в этой профессии. </w:t>
      </w:r>
      <w:r w:rsidR="002D1997">
        <w:rPr>
          <w:rFonts w:ascii="Times New Roman" w:hAnsi="Times New Roman" w:cs="Times New Roman"/>
          <w:sz w:val="28"/>
          <w:szCs w:val="28"/>
        </w:rPr>
        <w:t xml:space="preserve">Кроме того дети закрепили те знания, которые они получили на уроках. Как </w:t>
      </w:r>
      <w:r w:rsidR="007C6C63">
        <w:rPr>
          <w:rFonts w:ascii="Times New Roman" w:hAnsi="Times New Roman" w:cs="Times New Roman"/>
          <w:sz w:val="28"/>
          <w:szCs w:val="28"/>
        </w:rPr>
        <w:t xml:space="preserve">вести себя при возникновении пожара, </w:t>
      </w:r>
      <w:r w:rsidR="002D1997">
        <w:rPr>
          <w:rFonts w:ascii="Times New Roman" w:hAnsi="Times New Roman" w:cs="Times New Roman"/>
          <w:sz w:val="28"/>
          <w:szCs w:val="28"/>
        </w:rPr>
        <w:t xml:space="preserve"> как пользоваться электричеством, чтобы не было беды. Этот опыт очень необходим нашим ребятам. Надеемся, что такие экскурсии станут доброй традицией для нашей школы. </w:t>
      </w:r>
      <w:bookmarkStart w:id="0" w:name="_GoBack"/>
      <w:bookmarkEnd w:id="0"/>
    </w:p>
    <w:p w:rsidR="002D1997" w:rsidRDefault="002D1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520" cy="4448810"/>
            <wp:effectExtent l="0" t="0" r="5080" b="8890"/>
            <wp:docPr id="1" name="Рисунок 1" descr="G:\DCIM\138___09\IMG_12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DCIM\138___09\IMG_124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997" w:rsidRDefault="002D1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8520" cy="4448810"/>
            <wp:effectExtent l="0" t="0" r="5080" b="8890"/>
            <wp:docPr id="2" name="Рисунок 2" descr="G:\DCIM\138___09\IMG_12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DCIM\138___09\IMG_12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1997" w:rsidRPr="00CE2EBF" w:rsidRDefault="002D19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8520" cy="4448810"/>
            <wp:effectExtent l="0" t="0" r="5080" b="8890"/>
            <wp:docPr id="3" name="Рисунок 3" descr="G:\DCIM\138___09\IMG_1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DCIM\138___09\IMG_12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4448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D1997" w:rsidRPr="00CE2E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2EBF"/>
    <w:rsid w:val="001900A6"/>
    <w:rsid w:val="002D1997"/>
    <w:rsid w:val="007C6C63"/>
    <w:rsid w:val="00B934D0"/>
    <w:rsid w:val="00CE2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9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D19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19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lenovo</cp:lastModifiedBy>
  <cp:revision>3</cp:revision>
  <dcterms:created xsi:type="dcterms:W3CDTF">2019-09-14T15:12:00Z</dcterms:created>
  <dcterms:modified xsi:type="dcterms:W3CDTF">2019-09-17T09:28:00Z</dcterms:modified>
</cp:coreProperties>
</file>